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7D" w:rsidRDefault="00823A7D">
      <w:pPr>
        <w:spacing w:before="10" w:line="20" w:lineRule="exact"/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4"/>
      </w:tblGrid>
      <w:tr w:rsidR="00823A7D">
        <w:tblPrEx>
          <w:tblCellMar>
            <w:top w:w="0" w:type="dxa"/>
            <w:bottom w:w="0" w:type="dxa"/>
          </w:tblCellMar>
        </w:tblPrEx>
        <w:trPr>
          <w:trHeight w:hRule="exact" w:val="96"/>
        </w:trPr>
        <w:tc>
          <w:tcPr>
            <w:tcW w:w="10924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13" w:space="0" w:color="000000"/>
            </w:tcBorders>
          </w:tcPr>
          <w:p w:rsidR="00823A7D" w:rsidRDefault="008643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3A7D" w:rsidRDefault="008643BE">
            <w:pPr>
              <w:spacing w:before="236" w:after="5" w:line="407" w:lineRule="exact"/>
              <w:ind w:left="1944"/>
              <w:textAlignment w:val="baseline"/>
              <w:rPr>
                <w:rFonts w:eastAsia="Times New Roman"/>
                <w:b/>
                <w:color w:val="000000"/>
                <w:sz w:val="36"/>
              </w:rPr>
            </w:pPr>
            <w:r>
              <w:rPr>
                <w:rFonts w:eastAsia="Times New Roman"/>
                <w:b/>
                <w:color w:val="000000"/>
                <w:sz w:val="36"/>
              </w:rPr>
              <w:t>R</w:t>
            </w:r>
            <w:r>
              <w:rPr>
                <w:rFonts w:eastAsia="Times New Roman"/>
                <w:b/>
                <w:color w:val="000000"/>
                <w:sz w:val="32"/>
              </w:rPr>
              <w:t xml:space="preserve">ESIDENTIAL </w:t>
            </w:r>
            <w:r>
              <w:rPr>
                <w:rFonts w:eastAsia="Times New Roman"/>
                <w:b/>
                <w:color w:val="000000"/>
                <w:sz w:val="36"/>
              </w:rPr>
              <w:t>V</w:t>
            </w:r>
            <w:r>
              <w:rPr>
                <w:rFonts w:eastAsia="Times New Roman"/>
                <w:b/>
                <w:color w:val="000000"/>
                <w:sz w:val="32"/>
              </w:rPr>
              <w:t xml:space="preserve">ACANT </w:t>
            </w:r>
            <w:r>
              <w:rPr>
                <w:rFonts w:eastAsia="Times New Roman"/>
                <w:b/>
                <w:color w:val="000000"/>
                <w:sz w:val="36"/>
              </w:rPr>
              <w:t>P</w:t>
            </w:r>
            <w:r>
              <w:rPr>
                <w:rFonts w:eastAsia="Times New Roman"/>
                <w:b/>
                <w:color w:val="000000"/>
                <w:sz w:val="32"/>
              </w:rPr>
              <w:t xml:space="preserve">ROPERTY </w:t>
            </w:r>
            <w:r>
              <w:rPr>
                <w:rFonts w:eastAsia="Times New Roman"/>
                <w:b/>
                <w:color w:val="000000"/>
                <w:sz w:val="36"/>
              </w:rPr>
              <w:t>R</w:t>
            </w:r>
            <w:r>
              <w:rPr>
                <w:rFonts w:eastAsia="Times New Roman"/>
                <w:b/>
                <w:color w:val="000000"/>
                <w:sz w:val="32"/>
              </w:rPr>
              <w:t>EGISTRATION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none" w:sz="0" w:space="0" w:color="020000"/>
              <w:right w:val="single" w:sz="5" w:space="0" w:color="000000"/>
            </w:tcBorders>
          </w:tcPr>
          <w:p w:rsidR="00823A7D" w:rsidRDefault="008643BE">
            <w:pPr>
              <w:spacing w:before="73" w:after="547" w:line="244" w:lineRule="exact"/>
              <w:ind w:left="1944"/>
              <w:textAlignment w:val="baseline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BUILDING &amp; ENGINEERING</w:t>
            </w:r>
            <w:r>
              <w:rPr>
                <w:rFonts w:eastAsia="Times New Roman"/>
                <w:b/>
                <w:color w:val="000000"/>
              </w:rPr>
              <w:t xml:space="preserve"> DEPARTMENT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0924" w:type="dxa"/>
            <w:tcBorders>
              <w:top w:val="none" w:sz="0" w:space="0" w:color="020000"/>
              <w:left w:val="single" w:sz="13" w:space="0" w:color="000000"/>
              <w:bottom w:val="none" w:sz="0" w:space="0" w:color="020000"/>
              <w:right w:val="single" w:sz="5" w:space="0" w:color="000000"/>
            </w:tcBorders>
            <w:shd w:val="clear" w:color="D9D9D9" w:fill="D9D9D9"/>
            <w:vAlign w:val="center"/>
          </w:tcPr>
          <w:p w:rsidR="00823A7D" w:rsidRDefault="008643BE">
            <w:pPr>
              <w:numPr>
                <w:ilvl w:val="0"/>
                <w:numId w:val="1"/>
              </w:numPr>
              <w:tabs>
                <w:tab w:val="clear" w:pos="216"/>
                <w:tab w:val="left" w:pos="576"/>
              </w:tabs>
              <w:spacing w:line="259" w:lineRule="exact"/>
              <w:ind w:left="360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REGISTRATION INFORMATION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1238"/>
        </w:trPr>
        <w:tc>
          <w:tcPr>
            <w:tcW w:w="10924" w:type="dxa"/>
            <w:tcBorders>
              <w:top w:val="none" w:sz="0" w:space="0" w:color="020000"/>
              <w:left w:val="single" w:sz="13" w:space="0" w:color="000000"/>
              <w:bottom w:val="none" w:sz="0" w:space="0" w:color="020000"/>
              <w:right w:val="single" w:sz="5" w:space="0" w:color="000000"/>
            </w:tcBorders>
          </w:tcPr>
          <w:p w:rsidR="00823A7D" w:rsidRDefault="008643BE">
            <w:pPr>
              <w:tabs>
                <w:tab w:val="left" w:pos="3960"/>
                <w:tab w:val="left" w:pos="6192"/>
              </w:tabs>
              <w:spacing w:line="206" w:lineRule="exact"/>
              <w:ind w:left="165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[]  </w:t>
            </w:r>
            <w:r>
              <w:rPr>
                <w:rFonts w:eastAsia="Times New Roman"/>
                <w:color w:val="000000"/>
                <w:sz w:val="18"/>
              </w:rPr>
              <w:t>First Notification</w:t>
            </w:r>
            <w:r>
              <w:rPr>
                <w:rFonts w:eastAsia="Times New Roman"/>
                <w:color w:val="000000"/>
                <w:sz w:val="18"/>
              </w:rPr>
              <w:tab/>
              <w:t xml:space="preserve">                                                    []  </w:t>
            </w:r>
            <w:r>
              <w:rPr>
                <w:rFonts w:eastAsia="Times New Roman"/>
                <w:color w:val="000000"/>
                <w:sz w:val="18"/>
              </w:rPr>
              <w:t>Revised Information</w:t>
            </w:r>
            <w:r>
              <w:rPr>
                <w:rFonts w:eastAsia="Times New Roman"/>
                <w:color w:val="000000"/>
                <w:sz w:val="18"/>
              </w:rPr>
              <w:tab/>
            </w:r>
          </w:p>
          <w:p w:rsidR="00823A7D" w:rsidRDefault="008643BE">
            <w:pPr>
              <w:tabs>
                <w:tab w:val="left" w:pos="3960"/>
                <w:tab w:val="left" w:pos="6336"/>
              </w:tabs>
              <w:spacing w:before="5" w:line="206" w:lineRule="exact"/>
              <w:ind w:left="165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    </w:t>
            </w:r>
            <w:r>
              <w:rPr>
                <w:rFonts w:eastAsia="Times New Roman"/>
                <w:color w:val="000000"/>
                <w:sz w:val="18"/>
              </w:rPr>
              <w:t>$300</w:t>
            </w:r>
            <w:r>
              <w:rPr>
                <w:rFonts w:eastAsia="Times New Roman"/>
                <w:color w:val="000000"/>
                <w:sz w:val="18"/>
              </w:rPr>
              <w:t xml:space="preserve"> Registration Fee Annually</w:t>
            </w:r>
            <w:r>
              <w:rPr>
                <w:rFonts w:eastAsia="Times New Roman"/>
                <w:color w:val="000000"/>
                <w:sz w:val="18"/>
              </w:rPr>
              <w:tab/>
              <w:t xml:space="preserve">    </w:t>
            </w:r>
            <w:r>
              <w:rPr>
                <w:rFonts w:eastAsia="Times New Roman"/>
                <w:color w:val="000000"/>
                <w:sz w:val="18"/>
              </w:rPr>
              <w:t>No Fee</w:t>
            </w:r>
            <w:r>
              <w:rPr>
                <w:rFonts w:eastAsia="Times New Roman"/>
                <w:color w:val="000000"/>
                <w:sz w:val="18"/>
              </w:rPr>
              <w:tab/>
            </w:r>
          </w:p>
          <w:p w:rsidR="00823A7D" w:rsidRDefault="008643BE" w:rsidP="008643BE">
            <w:pPr>
              <w:spacing w:before="183" w:after="189" w:line="206" w:lineRule="exact"/>
              <w:ind w:right="2908"/>
              <w:jc w:val="righ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</w:t>
            </w:r>
            <w:r>
              <w:rPr>
                <w:rFonts w:eastAsia="Times New Roman"/>
                <w:color w:val="000000"/>
                <w:sz w:val="18"/>
              </w:rPr>
              <w:t>LEASE MAKE CHECKS PAYABLE TO “CITY OF RIVERVIEW</w:t>
            </w:r>
            <w:r>
              <w:rPr>
                <w:rFonts w:eastAsia="Times New Roman"/>
                <w:color w:val="000000"/>
                <w:sz w:val="18"/>
              </w:rPr>
              <w:t>”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924" w:type="dxa"/>
            <w:tcBorders>
              <w:top w:val="none" w:sz="0" w:space="0" w:color="020000"/>
              <w:left w:val="single" w:sz="13" w:space="0" w:color="000000"/>
              <w:bottom w:val="none" w:sz="0" w:space="0" w:color="020000"/>
              <w:right w:val="single" w:sz="5" w:space="0" w:color="000000"/>
            </w:tcBorders>
            <w:shd w:val="clear" w:color="D9D9D9" w:fill="D9D9D9"/>
            <w:vAlign w:val="center"/>
          </w:tcPr>
          <w:p w:rsidR="00823A7D" w:rsidRDefault="008643BE">
            <w:pPr>
              <w:numPr>
                <w:ilvl w:val="0"/>
                <w:numId w:val="1"/>
              </w:numPr>
              <w:tabs>
                <w:tab w:val="left" w:pos="792"/>
              </w:tabs>
              <w:spacing w:line="254" w:lineRule="exact"/>
              <w:ind w:left="360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PROPERTY ADDRESS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10924" w:type="dxa"/>
            <w:tcBorders>
              <w:top w:val="none" w:sz="0" w:space="0" w:color="02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823A7D" w:rsidRDefault="008643BE" w:rsidP="008643BE">
            <w:pPr>
              <w:tabs>
                <w:tab w:val="left" w:pos="6984"/>
              </w:tabs>
              <w:spacing w:before="201" w:line="217" w:lineRule="exact"/>
              <w:ind w:left="360"/>
              <w:textAlignment w:val="baseline"/>
              <w:rPr>
                <w:rFonts w:eastAsia="Times New Roman"/>
                <w:color w:val="000000"/>
                <w:sz w:val="18"/>
              </w:rPr>
            </w:pPr>
            <w:r w:rsidRPr="008643BE">
              <w:rPr>
                <w:rFonts w:eastAsia="Times New Roman"/>
                <w:color w:val="000000"/>
                <w:sz w:val="18"/>
              </w:rPr>
              <w:t>PROPERTY ADDRESS</w:t>
            </w:r>
            <w:r>
              <w:rPr>
                <w:rFonts w:eastAsia="Times New Roman"/>
                <w:color w:val="000000"/>
                <w:sz w:val="18"/>
              </w:rPr>
              <w:t>:</w:t>
            </w:r>
            <w:r>
              <w:rPr>
                <w:rFonts w:eastAsia="Times New Roman"/>
                <w:color w:val="000000"/>
                <w:sz w:val="18"/>
              </w:rPr>
              <w:tab/>
            </w:r>
            <w:r>
              <w:rPr>
                <w:rFonts w:eastAsia="Times New Roman"/>
                <w:b/>
                <w:color w:val="000000"/>
              </w:rPr>
              <w:t>RIVERVIEW, MICHIGAN 48193</w:t>
            </w:r>
            <w:r>
              <w:rPr>
                <w:rFonts w:eastAsia="Times New Roman"/>
                <w:b/>
                <w:color w:val="000000"/>
              </w:rPr>
              <w:t>___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none" w:sz="0" w:space="0" w:color="020000"/>
              <w:right w:val="single" w:sz="5" w:space="0" w:color="000000"/>
            </w:tcBorders>
          </w:tcPr>
          <w:p w:rsidR="00823A7D" w:rsidRDefault="008643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924" w:type="dxa"/>
            <w:tcBorders>
              <w:top w:val="none" w:sz="0" w:space="0" w:color="020000"/>
              <w:left w:val="single" w:sz="13" w:space="0" w:color="000000"/>
              <w:bottom w:val="none" w:sz="0" w:space="0" w:color="020000"/>
              <w:right w:val="single" w:sz="5" w:space="0" w:color="000000"/>
            </w:tcBorders>
            <w:shd w:val="clear" w:color="D9D9D9" w:fill="D9D9D9"/>
            <w:vAlign w:val="center"/>
          </w:tcPr>
          <w:p w:rsidR="00823A7D" w:rsidRDefault="008643BE">
            <w:pPr>
              <w:numPr>
                <w:ilvl w:val="0"/>
                <w:numId w:val="1"/>
              </w:numPr>
              <w:tabs>
                <w:tab w:val="left" w:pos="792"/>
              </w:tabs>
              <w:spacing w:line="259" w:lineRule="exact"/>
              <w:ind w:left="360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PROPERTY OWNER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924" w:type="dxa"/>
            <w:tcBorders>
              <w:top w:val="none" w:sz="0" w:space="0" w:color="02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823A7D" w:rsidRDefault="008643BE">
            <w:pPr>
              <w:spacing w:before="195" w:line="184" w:lineRule="exact"/>
              <w:ind w:left="360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NAME: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23A7D" w:rsidRDefault="008643BE">
            <w:pPr>
              <w:tabs>
                <w:tab w:val="left" w:pos="5400"/>
                <w:tab w:val="left" w:pos="8280"/>
              </w:tabs>
              <w:spacing w:before="224" w:line="175" w:lineRule="exact"/>
              <w:ind w:left="360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ADDRESS:</w:t>
            </w:r>
            <w:r>
              <w:rPr>
                <w:rFonts w:eastAsia="Times New Roman"/>
                <w:color w:val="000000"/>
                <w:sz w:val="18"/>
              </w:rPr>
              <w:tab/>
              <w:t>CITY:</w:t>
            </w:r>
            <w:r>
              <w:rPr>
                <w:rFonts w:eastAsia="Times New Roman"/>
                <w:color w:val="000000"/>
                <w:sz w:val="18"/>
              </w:rPr>
              <w:tab/>
              <w:t>ZIP CODE: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23A7D" w:rsidRDefault="008643BE">
            <w:pPr>
              <w:tabs>
                <w:tab w:val="left" w:pos="5760"/>
              </w:tabs>
              <w:spacing w:before="224" w:line="179" w:lineRule="exact"/>
              <w:ind w:left="360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PHONE NUMBER:</w:t>
            </w:r>
            <w:r>
              <w:rPr>
                <w:rFonts w:eastAsia="Times New Roman"/>
                <w:color w:val="000000"/>
                <w:sz w:val="18"/>
              </w:rPr>
              <w:tab/>
              <w:t>E-MAIL ADDRESS: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none" w:sz="0" w:space="0" w:color="020000"/>
              <w:right w:val="single" w:sz="5" w:space="0" w:color="000000"/>
            </w:tcBorders>
          </w:tcPr>
          <w:p w:rsidR="00823A7D" w:rsidRDefault="008643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924" w:type="dxa"/>
            <w:tcBorders>
              <w:top w:val="none" w:sz="0" w:space="0" w:color="020000"/>
              <w:left w:val="single" w:sz="13" w:space="0" w:color="000000"/>
              <w:bottom w:val="none" w:sz="0" w:space="0" w:color="020000"/>
              <w:right w:val="single" w:sz="5" w:space="0" w:color="000000"/>
            </w:tcBorders>
            <w:shd w:val="clear" w:color="D9D9D9" w:fill="D9D9D9"/>
            <w:vAlign w:val="center"/>
          </w:tcPr>
          <w:p w:rsidR="00823A7D" w:rsidRDefault="008643BE">
            <w:pPr>
              <w:numPr>
                <w:ilvl w:val="0"/>
                <w:numId w:val="1"/>
              </w:numPr>
              <w:tabs>
                <w:tab w:val="left" w:pos="792"/>
              </w:tabs>
              <w:spacing w:line="249" w:lineRule="exact"/>
              <w:ind w:left="360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PROPERTY MANAGER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924" w:type="dxa"/>
            <w:tcBorders>
              <w:top w:val="none" w:sz="0" w:space="0" w:color="02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823A7D" w:rsidRDefault="008643BE">
            <w:pPr>
              <w:spacing w:before="190" w:line="185" w:lineRule="exact"/>
              <w:ind w:left="360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NAME: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23A7D" w:rsidRDefault="008643BE">
            <w:pPr>
              <w:tabs>
                <w:tab w:val="left" w:pos="5400"/>
                <w:tab w:val="left" w:pos="8280"/>
              </w:tabs>
              <w:spacing w:before="229" w:line="184" w:lineRule="exact"/>
              <w:ind w:left="360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ADDRESS:</w:t>
            </w:r>
            <w:r>
              <w:rPr>
                <w:rFonts w:eastAsia="Times New Roman"/>
                <w:color w:val="000000"/>
                <w:sz w:val="18"/>
              </w:rPr>
              <w:tab/>
              <w:t>CITY:</w:t>
            </w:r>
            <w:r>
              <w:rPr>
                <w:rFonts w:eastAsia="Times New Roman"/>
                <w:color w:val="000000"/>
                <w:sz w:val="18"/>
              </w:rPr>
              <w:tab/>
              <w:t>ZIP CODE: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23A7D" w:rsidRDefault="008643BE">
            <w:pPr>
              <w:tabs>
                <w:tab w:val="left" w:pos="5760"/>
              </w:tabs>
              <w:spacing w:before="224" w:line="174" w:lineRule="exact"/>
              <w:ind w:left="360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PHONE NUMBER:</w:t>
            </w:r>
            <w:r>
              <w:rPr>
                <w:rFonts w:eastAsia="Times New Roman"/>
                <w:color w:val="000000"/>
                <w:sz w:val="18"/>
              </w:rPr>
              <w:tab/>
              <w:t>E-MAIL ADDRESS: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none" w:sz="0" w:space="0" w:color="020000"/>
              <w:right w:val="single" w:sz="5" w:space="0" w:color="000000"/>
            </w:tcBorders>
          </w:tcPr>
          <w:p w:rsidR="00823A7D" w:rsidRDefault="008643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924" w:type="dxa"/>
            <w:tcBorders>
              <w:top w:val="none" w:sz="0" w:space="0" w:color="020000"/>
              <w:left w:val="single" w:sz="13" w:space="0" w:color="000000"/>
              <w:bottom w:val="none" w:sz="0" w:space="0" w:color="020000"/>
              <w:right w:val="single" w:sz="5" w:space="0" w:color="000000"/>
            </w:tcBorders>
            <w:shd w:val="clear" w:color="D9D9D9" w:fill="D9D9D9"/>
            <w:vAlign w:val="center"/>
          </w:tcPr>
          <w:p w:rsidR="00823A7D" w:rsidRDefault="008643BE">
            <w:pPr>
              <w:numPr>
                <w:ilvl w:val="0"/>
                <w:numId w:val="1"/>
              </w:numPr>
              <w:tabs>
                <w:tab w:val="left" w:pos="792"/>
              </w:tabs>
              <w:spacing w:line="263" w:lineRule="exact"/>
              <w:ind w:left="360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EMERGENCY CONTACT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924" w:type="dxa"/>
            <w:tcBorders>
              <w:top w:val="none" w:sz="0" w:space="0" w:color="02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823A7D" w:rsidRDefault="008643BE">
            <w:pPr>
              <w:spacing w:before="166" w:line="175" w:lineRule="exact"/>
              <w:ind w:left="360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NAME:                                                                                          </w:t>
            </w:r>
            <w:r>
              <w:rPr>
                <w:rFonts w:eastAsia="Times New Roman"/>
                <w:color w:val="000000"/>
                <w:sz w:val="18"/>
              </w:rPr>
              <w:t>PHONE NUMBER: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23A7D" w:rsidRDefault="008643BE" w:rsidP="008643BE">
            <w:pPr>
              <w:tabs>
                <w:tab w:val="left" w:pos="4392"/>
                <w:tab w:val="left" w:pos="6912"/>
              </w:tabs>
              <w:spacing w:before="243" w:line="175" w:lineRule="exact"/>
              <w:ind w:right="3358"/>
              <w:jc w:val="righ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ab/>
            </w:r>
            <w:r>
              <w:rPr>
                <w:rFonts w:eastAsia="Times New Roman"/>
                <w:color w:val="000000"/>
                <w:sz w:val="18"/>
              </w:rPr>
              <w:tab/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none" w:sz="0" w:space="0" w:color="020000"/>
              <w:right w:val="single" w:sz="5" w:space="0" w:color="000000"/>
            </w:tcBorders>
          </w:tcPr>
          <w:p w:rsidR="00823A7D" w:rsidRDefault="008643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0924" w:type="dxa"/>
            <w:tcBorders>
              <w:top w:val="none" w:sz="0" w:space="0" w:color="020000"/>
              <w:left w:val="single" w:sz="13" w:space="0" w:color="000000"/>
              <w:bottom w:val="none" w:sz="0" w:space="0" w:color="020000"/>
              <w:right w:val="single" w:sz="5" w:space="0" w:color="000000"/>
            </w:tcBorders>
            <w:shd w:val="clear" w:color="D9D9D9" w:fill="D9D9D9"/>
            <w:vAlign w:val="center"/>
          </w:tcPr>
          <w:p w:rsidR="00823A7D" w:rsidRDefault="008643BE">
            <w:pPr>
              <w:numPr>
                <w:ilvl w:val="0"/>
                <w:numId w:val="1"/>
              </w:numPr>
              <w:tabs>
                <w:tab w:val="left" w:pos="792"/>
              </w:tabs>
              <w:spacing w:line="269" w:lineRule="exact"/>
              <w:ind w:left="360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UTILITY STATUS</w:t>
            </w:r>
            <w:bookmarkStart w:id="0" w:name="_GoBack"/>
            <w:bookmarkEnd w:id="0"/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924" w:type="dxa"/>
            <w:tcBorders>
              <w:top w:val="none" w:sz="0" w:space="0" w:color="02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823A7D" w:rsidRDefault="008643BE">
            <w:pPr>
              <w:tabs>
                <w:tab w:val="left" w:pos="1584"/>
                <w:tab w:val="left" w:pos="3384"/>
                <w:tab w:val="left" w:pos="6336"/>
              </w:tabs>
              <w:spacing w:before="166" w:line="179" w:lineRule="exact"/>
              <w:ind w:left="360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GAS:</w:t>
            </w:r>
            <w:r>
              <w:rPr>
                <w:rFonts w:eastAsia="Times New Roman"/>
                <w:color w:val="000000"/>
                <w:sz w:val="18"/>
              </w:rPr>
              <w:tab/>
              <w:t xml:space="preserve">[]  </w:t>
            </w:r>
            <w:r>
              <w:rPr>
                <w:rFonts w:eastAsia="Times New Roman"/>
                <w:color w:val="000000"/>
                <w:sz w:val="18"/>
              </w:rPr>
              <w:t>Disconnected</w:t>
            </w:r>
            <w:r>
              <w:rPr>
                <w:rFonts w:eastAsia="Times New Roman"/>
                <w:color w:val="000000"/>
                <w:sz w:val="18"/>
              </w:rPr>
              <w:tab/>
              <w:t xml:space="preserve"> []  </w:t>
            </w:r>
            <w:r>
              <w:rPr>
                <w:rFonts w:eastAsia="Times New Roman"/>
                <w:color w:val="000000"/>
                <w:sz w:val="18"/>
              </w:rPr>
              <w:t>In Proper Working Order</w:t>
            </w:r>
            <w:r>
              <w:rPr>
                <w:rFonts w:eastAsia="Times New Roman"/>
                <w:color w:val="000000"/>
                <w:sz w:val="18"/>
              </w:rPr>
              <w:tab/>
              <w:t>Other (Explain):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3A7D" w:rsidRDefault="008643BE">
            <w:pPr>
              <w:tabs>
                <w:tab w:val="left" w:pos="1584"/>
                <w:tab w:val="left" w:pos="3456"/>
                <w:tab w:val="left" w:pos="6336"/>
              </w:tabs>
              <w:spacing w:line="175" w:lineRule="exact"/>
              <w:ind w:left="360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ELECTRIC:</w:t>
            </w:r>
            <w:r>
              <w:rPr>
                <w:rFonts w:eastAsia="Times New Roman"/>
                <w:color w:val="000000"/>
                <w:sz w:val="18"/>
              </w:rPr>
              <w:tab/>
              <w:t xml:space="preserve">[]  Disconnected               []  </w:t>
            </w:r>
            <w:r>
              <w:rPr>
                <w:rFonts w:eastAsia="Times New Roman"/>
                <w:color w:val="000000"/>
                <w:sz w:val="18"/>
              </w:rPr>
              <w:t>In Proper Working Order</w:t>
            </w:r>
            <w:r>
              <w:rPr>
                <w:rFonts w:eastAsia="Times New Roman"/>
                <w:color w:val="000000"/>
                <w:sz w:val="18"/>
              </w:rPr>
              <w:tab/>
              <w:t>Other (Explain):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3A7D" w:rsidRDefault="008643BE">
            <w:pPr>
              <w:tabs>
                <w:tab w:val="left" w:pos="1584"/>
                <w:tab w:val="left" w:pos="3456"/>
                <w:tab w:val="left" w:pos="6336"/>
              </w:tabs>
              <w:spacing w:line="185" w:lineRule="exact"/>
              <w:ind w:left="360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WATER:</w:t>
            </w:r>
            <w:r>
              <w:rPr>
                <w:rFonts w:eastAsia="Times New Roman"/>
                <w:color w:val="000000"/>
                <w:sz w:val="18"/>
              </w:rPr>
              <w:tab/>
              <w:t xml:space="preserve">[]  </w:t>
            </w:r>
            <w:r>
              <w:rPr>
                <w:rFonts w:eastAsia="Times New Roman"/>
                <w:color w:val="000000"/>
                <w:sz w:val="18"/>
              </w:rPr>
              <w:t>Disconnected</w:t>
            </w:r>
            <w:r>
              <w:rPr>
                <w:rFonts w:eastAsia="Times New Roman"/>
                <w:color w:val="000000"/>
                <w:sz w:val="18"/>
              </w:rPr>
              <w:tab/>
              <w:t xml:space="preserve">[]  </w:t>
            </w:r>
            <w:r>
              <w:rPr>
                <w:rFonts w:eastAsia="Times New Roman"/>
                <w:color w:val="000000"/>
                <w:sz w:val="18"/>
              </w:rPr>
              <w:t>In Proper Working Order</w:t>
            </w:r>
            <w:r>
              <w:rPr>
                <w:rFonts w:eastAsia="Times New Roman"/>
                <w:color w:val="000000"/>
                <w:sz w:val="18"/>
              </w:rPr>
              <w:tab/>
              <w:t>Other (Explain):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none" w:sz="0" w:space="0" w:color="020000"/>
              <w:right w:val="single" w:sz="5" w:space="0" w:color="000000"/>
            </w:tcBorders>
          </w:tcPr>
          <w:p w:rsidR="00823A7D" w:rsidRDefault="008643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0924" w:type="dxa"/>
            <w:tcBorders>
              <w:top w:val="none" w:sz="0" w:space="0" w:color="020000"/>
              <w:left w:val="single" w:sz="13" w:space="0" w:color="000000"/>
              <w:bottom w:val="none" w:sz="0" w:space="0" w:color="020000"/>
              <w:right w:val="single" w:sz="5" w:space="0" w:color="000000"/>
            </w:tcBorders>
            <w:shd w:val="clear" w:color="D9D9D9" w:fill="D9D9D9"/>
            <w:vAlign w:val="center"/>
          </w:tcPr>
          <w:p w:rsidR="00823A7D" w:rsidRDefault="008643BE">
            <w:pPr>
              <w:numPr>
                <w:ilvl w:val="0"/>
                <w:numId w:val="1"/>
              </w:numPr>
              <w:tabs>
                <w:tab w:val="left" w:pos="792"/>
              </w:tabs>
              <w:spacing w:line="253" w:lineRule="exact"/>
              <w:ind w:left="360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RESPONSIBILITY / VIOLATIONS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10924" w:type="dxa"/>
            <w:tcBorders>
              <w:top w:val="none" w:sz="0" w:space="0" w:color="020000"/>
              <w:left w:val="single" w:sz="13" w:space="0" w:color="000000"/>
              <w:bottom w:val="none" w:sz="0" w:space="0" w:color="020000"/>
              <w:right w:val="single" w:sz="5" w:space="0" w:color="000000"/>
            </w:tcBorders>
          </w:tcPr>
          <w:p w:rsidR="00823A7D" w:rsidRDefault="008643BE">
            <w:pPr>
              <w:spacing w:line="207" w:lineRule="exact"/>
              <w:ind w:left="360" w:right="396"/>
              <w:jc w:val="both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It is your responsibility to regularly monitor your vacant property and address any maintenance and safety issues. Property maintenance and safety requirements are detailed in the City of Riverview</w:t>
            </w:r>
            <w:r>
              <w:rPr>
                <w:rFonts w:eastAsia="Times New Roman"/>
                <w:color w:val="000000"/>
                <w:sz w:val="18"/>
              </w:rPr>
              <w:t xml:space="preserve"> Vacant Property Ordinance, available for viewing at </w:t>
            </w:r>
            <w:r>
              <w:rPr>
                <w:rFonts w:eastAsia="Times New Roman"/>
                <w:color w:val="0000FF"/>
                <w:sz w:val="18"/>
                <w:u w:val="single"/>
              </w:rPr>
              <w:t>cityofriverview.com</w:t>
            </w:r>
            <w:r>
              <w:rPr>
                <w:rFonts w:eastAsia="Times New Roman"/>
                <w:color w:val="000000"/>
                <w:sz w:val="18"/>
              </w:rPr>
              <w:t>.</w:t>
            </w:r>
          </w:p>
          <w:p w:rsidR="00823A7D" w:rsidRDefault="008643BE">
            <w:pPr>
              <w:spacing w:before="183" w:after="194" w:line="206" w:lineRule="exact"/>
              <w:ind w:left="360" w:right="396"/>
              <w:jc w:val="both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If a violation is found on your property, you will be notified and required to correct the violation in a timely manner. Failure to comply may result in legal action. The City of Riverview</w:t>
            </w:r>
            <w:r>
              <w:rPr>
                <w:rFonts w:eastAsia="Times New Roman"/>
                <w:color w:val="000000"/>
                <w:sz w:val="18"/>
              </w:rPr>
              <w:t xml:space="preserve"> also has t</w:t>
            </w:r>
            <w:r>
              <w:rPr>
                <w:rFonts w:eastAsia="Times New Roman"/>
                <w:color w:val="000000"/>
                <w:sz w:val="18"/>
              </w:rPr>
              <w:t>he right to abate nuisances at the property owner’s expense.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0924" w:type="dxa"/>
            <w:tcBorders>
              <w:top w:val="none" w:sz="0" w:space="0" w:color="020000"/>
              <w:left w:val="single" w:sz="13" w:space="0" w:color="000000"/>
              <w:bottom w:val="none" w:sz="0" w:space="0" w:color="020000"/>
              <w:right w:val="single" w:sz="5" w:space="0" w:color="000000"/>
            </w:tcBorders>
            <w:shd w:val="clear" w:color="D9D9D9" w:fill="D9D9D9"/>
            <w:vAlign w:val="center"/>
          </w:tcPr>
          <w:p w:rsidR="00823A7D" w:rsidRDefault="008643BE">
            <w:pPr>
              <w:numPr>
                <w:ilvl w:val="0"/>
                <w:numId w:val="1"/>
              </w:numPr>
              <w:tabs>
                <w:tab w:val="left" w:pos="936"/>
              </w:tabs>
              <w:spacing w:line="254" w:lineRule="exact"/>
              <w:ind w:left="360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AUTHORIZATION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10924" w:type="dxa"/>
            <w:tcBorders>
              <w:top w:val="none" w:sz="0" w:space="0" w:color="02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823A7D" w:rsidRDefault="008643BE">
            <w:pPr>
              <w:spacing w:line="206" w:lineRule="exact"/>
              <w:ind w:left="360" w:right="396"/>
              <w:jc w:val="both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By signing and submitting this document, I am authorizing the City of Riverview</w:t>
            </w:r>
            <w:r>
              <w:rPr>
                <w:rFonts w:eastAsia="Times New Roman"/>
                <w:color w:val="000000"/>
                <w:sz w:val="18"/>
              </w:rPr>
              <w:t xml:space="preserve"> to utilize this information, certifying that I have the legal authority to do so. I affirm that the information provided is accurate to the best of my knowledge. I am granting permission to City of Riverview</w:t>
            </w:r>
            <w:r>
              <w:rPr>
                <w:rFonts w:eastAsia="Times New Roman"/>
                <w:color w:val="000000"/>
                <w:sz w:val="18"/>
              </w:rPr>
              <w:t xml:space="preserve"> authorized staff to access the exterior of the property for inspection purposes.</w:t>
            </w:r>
          </w:p>
          <w:p w:rsidR="00823A7D" w:rsidRDefault="008643BE">
            <w:pPr>
              <w:tabs>
                <w:tab w:val="left" w:pos="7488"/>
              </w:tabs>
              <w:spacing w:before="183" w:line="175" w:lineRule="exact"/>
              <w:ind w:left="360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APPLICANT SIGNATURE:</w:t>
            </w:r>
            <w:r>
              <w:rPr>
                <w:rFonts w:eastAsia="Times New Roman"/>
                <w:color w:val="000000"/>
                <w:sz w:val="18"/>
              </w:rPr>
              <w:tab/>
              <w:t>DATE: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823A7D" w:rsidRDefault="008643BE">
            <w:pPr>
              <w:tabs>
                <w:tab w:val="left" w:pos="4968"/>
              </w:tabs>
              <w:spacing w:before="228" w:line="190" w:lineRule="exact"/>
              <w:ind w:left="360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PRINT NAME:</w:t>
            </w:r>
            <w:r>
              <w:rPr>
                <w:rFonts w:eastAsia="Times New Roman"/>
                <w:color w:val="000000"/>
                <w:sz w:val="18"/>
              </w:rPr>
              <w:tab/>
              <w:t>DRIVER’S LICENSE# or STATE ID #: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823A7D" w:rsidRDefault="008643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823A7D" w:rsidRDefault="008643BE">
            <w:pPr>
              <w:spacing w:line="206" w:lineRule="exact"/>
              <w:ind w:right="8758"/>
              <w:jc w:val="righ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FOR OFFICE USE ONLY:</w:t>
            </w:r>
          </w:p>
          <w:p w:rsidR="00823A7D" w:rsidRDefault="008643BE">
            <w:pPr>
              <w:tabs>
                <w:tab w:val="left" w:pos="2880"/>
                <w:tab w:val="left" w:pos="4896"/>
                <w:tab w:val="left" w:pos="7848"/>
              </w:tabs>
              <w:spacing w:before="183" w:line="174" w:lineRule="exact"/>
              <w:ind w:right="2008"/>
              <w:jc w:val="righ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Amount Paid: $</w:t>
            </w:r>
            <w:r>
              <w:rPr>
                <w:rFonts w:eastAsia="Times New Roman"/>
                <w:color w:val="000000"/>
                <w:sz w:val="18"/>
              </w:rPr>
              <w:tab/>
              <w:t>Receipt #</w:t>
            </w:r>
            <w:r>
              <w:rPr>
                <w:rFonts w:eastAsia="Times New Roman"/>
                <w:color w:val="000000"/>
                <w:sz w:val="18"/>
              </w:rPr>
              <w:tab/>
              <w:t>Case Number:</w:t>
            </w:r>
            <w:r>
              <w:rPr>
                <w:rFonts w:eastAsia="Times New Roman"/>
                <w:color w:val="000000"/>
                <w:sz w:val="18"/>
              </w:rPr>
              <w:tab/>
            </w:r>
            <w:r>
              <w:rPr>
                <w:rFonts w:eastAsia="Times New Roman"/>
                <w:color w:val="000000"/>
                <w:sz w:val="18"/>
              </w:rPr>
              <w:t>Processed By: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823A7D" w:rsidRDefault="008643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823A7D">
        <w:tblPrEx>
          <w:tblCellMar>
            <w:top w:w="0" w:type="dxa"/>
            <w:bottom w:w="0" w:type="dxa"/>
          </w:tblCellMar>
        </w:tblPrEx>
        <w:trPr>
          <w:trHeight w:hRule="exact" w:val="97"/>
        </w:trPr>
        <w:tc>
          <w:tcPr>
            <w:tcW w:w="10924" w:type="dxa"/>
            <w:tcBorders>
              <w:top w:val="single" w:sz="5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823A7D" w:rsidRDefault="008643BE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:rsidR="008643BE" w:rsidRDefault="008643BE">
      <w:pPr>
        <w:spacing w:line="186" w:lineRule="exact"/>
        <w:ind w:left="3672"/>
        <w:textAlignment w:val="baseline"/>
      </w:pPr>
    </w:p>
    <w:p w:rsidR="00823A7D" w:rsidRDefault="008643BE" w:rsidP="008643BE">
      <w:pPr>
        <w:spacing w:line="186" w:lineRule="exact"/>
        <w:ind w:left="3672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>CITY OF RIVERVIEW, BUILDING &amp; ENGINEERING</w:t>
      </w:r>
    </w:p>
    <w:p w:rsidR="008643BE" w:rsidRDefault="008643BE">
      <w:pPr>
        <w:tabs>
          <w:tab w:val="right" w:pos="11016"/>
        </w:tabs>
        <w:spacing w:before="12" w:line="180" w:lineRule="exact"/>
        <w:ind w:left="4320" w:hanging="2808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 xml:space="preserve">14100 CIVIC PARK </w:t>
      </w:r>
      <w:proofErr w:type="gramStart"/>
      <w:r>
        <w:rPr>
          <w:rFonts w:eastAsia="Times New Roman"/>
          <w:color w:val="000000"/>
          <w:sz w:val="16"/>
        </w:rPr>
        <w:t>DRIVE  •</w:t>
      </w:r>
      <w:proofErr w:type="gramEnd"/>
      <w:r>
        <w:rPr>
          <w:rFonts w:eastAsia="Times New Roman"/>
          <w:color w:val="000000"/>
          <w:sz w:val="16"/>
        </w:rPr>
        <w:t xml:space="preserve"> RIVERVIEW, MI 48193 • PHONE: (734) 281-4242 • FAX: (734) 284-4243</w:t>
      </w:r>
      <w:r>
        <w:rPr>
          <w:rFonts w:eastAsia="Times New Roman"/>
          <w:color w:val="000000"/>
          <w:sz w:val="16"/>
        </w:rPr>
        <w:tab/>
        <w:t>7/18/16 JB</w:t>
      </w:r>
    </w:p>
    <w:p w:rsidR="00823A7D" w:rsidRDefault="008643BE">
      <w:pPr>
        <w:tabs>
          <w:tab w:val="right" w:pos="11016"/>
        </w:tabs>
        <w:spacing w:before="12" w:line="180" w:lineRule="exact"/>
        <w:ind w:left="4320" w:hanging="2808"/>
        <w:textAlignment w:val="baseline"/>
        <w:rPr>
          <w:rFonts w:eastAsia="Times New Roman"/>
          <w:color w:val="000000"/>
          <w:sz w:val="16"/>
        </w:rPr>
      </w:pPr>
      <w:r>
        <w:rPr>
          <w:rFonts w:eastAsia="Times New Roman"/>
          <w:color w:val="000000"/>
          <w:sz w:val="16"/>
        </w:rPr>
        <w:tab/>
      </w:r>
      <w:r>
        <w:rPr>
          <w:rFonts w:eastAsia="Times New Roman"/>
          <w:color w:val="0000FF"/>
          <w:sz w:val="16"/>
          <w:u w:val="single"/>
        </w:rPr>
        <w:t>www.cityofriverview.com</w:t>
      </w:r>
      <w:r>
        <w:rPr>
          <w:rFonts w:eastAsia="Times New Roman"/>
          <w:color w:val="0000FF"/>
          <w:sz w:val="16"/>
        </w:rPr>
        <w:t xml:space="preserve"> </w:t>
      </w:r>
    </w:p>
    <w:sectPr w:rsidR="00823A7D">
      <w:pgSz w:w="12240" w:h="15840"/>
      <w:pgMar w:top="320" w:right="616" w:bottom="100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0824"/>
    <w:multiLevelType w:val="multilevel"/>
    <w:tmpl w:val="0E540042"/>
    <w:lvl w:ilvl="0">
      <w:start w:val="1"/>
      <w:numFmt w:val="upperRoman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4"/>
        <w:shd w:val="solid" w:color="D9D9D9" w:fill="D9D9D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823A7D"/>
    <w:rsid w:val="00823A7D"/>
    <w:rsid w:val="008643BE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Barsnack</dc:creator>
  <cp:lastModifiedBy>Jennifer Barsnack</cp:lastModifiedBy>
  <cp:revision>3</cp:revision>
  <dcterms:created xsi:type="dcterms:W3CDTF">2016-07-20T13:25:00Z</dcterms:created>
  <dcterms:modified xsi:type="dcterms:W3CDTF">2016-07-20T13:41:00Z</dcterms:modified>
</cp:coreProperties>
</file>