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EF" w:rsidRDefault="004F3A4A" w:rsidP="004F3A4A">
      <w:pPr>
        <w:jc w:val="center"/>
        <w:rPr>
          <w:b/>
          <w:sz w:val="56"/>
          <w:szCs w:val="56"/>
        </w:rPr>
      </w:pPr>
      <w:r w:rsidRPr="004F3A4A">
        <w:rPr>
          <w:b/>
          <w:sz w:val="56"/>
          <w:szCs w:val="56"/>
        </w:rPr>
        <w:t>ESCROW AGREEMENT</w:t>
      </w:r>
    </w:p>
    <w:p w:rsidR="004F3A4A" w:rsidRDefault="004F3A4A" w:rsidP="004F3A4A">
      <w:pPr>
        <w:rPr>
          <w:sz w:val="24"/>
          <w:szCs w:val="24"/>
        </w:rPr>
      </w:pPr>
      <w:r w:rsidRPr="004F3A4A">
        <w:rPr>
          <w:b/>
          <w:i/>
          <w:sz w:val="24"/>
          <w:szCs w:val="24"/>
        </w:rPr>
        <w:t>WHEREAS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___________________________________ is in the process of purchasing the property at___________________________________, Riverview, Michigan, and </w:t>
      </w:r>
    </w:p>
    <w:p w:rsidR="004F3A4A" w:rsidRDefault="004F3A4A" w:rsidP="004F3A4A">
      <w:pPr>
        <w:rPr>
          <w:sz w:val="24"/>
          <w:szCs w:val="24"/>
        </w:rPr>
      </w:pPr>
      <w:r w:rsidRPr="004F3A4A"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 xml:space="preserve">,  the property described above is in need of corrections of____________________________________________________________________________ violations, as listed on the attached, incorporated herewith by reference, in order to comply with the Ordinances of the City of Riverview, 14100 Civic Park Drive, Riverview, Michigan 48193; and </w:t>
      </w:r>
    </w:p>
    <w:p w:rsidR="004F3A4A" w:rsidRDefault="004F3A4A" w:rsidP="004F3A4A">
      <w:pPr>
        <w:rPr>
          <w:sz w:val="24"/>
          <w:szCs w:val="24"/>
        </w:rPr>
      </w:pPr>
      <w:r w:rsidRPr="004F3A4A"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 xml:space="preserve">, the City of Riverview requires some assurance or guarantee that the needed repairs shall be completed within the time subscribed and that the present substandard conditions be abated by compliance. </w:t>
      </w:r>
    </w:p>
    <w:p w:rsidR="004F3A4A" w:rsidRDefault="004F3A4A" w:rsidP="004F3A4A">
      <w:pPr>
        <w:rPr>
          <w:sz w:val="24"/>
          <w:szCs w:val="24"/>
        </w:rPr>
      </w:pPr>
      <w:r w:rsidRPr="004F3A4A">
        <w:rPr>
          <w:b/>
          <w:i/>
          <w:sz w:val="24"/>
          <w:szCs w:val="24"/>
        </w:rPr>
        <w:t>NOW, THEREFORE IT IS AGREED</w:t>
      </w:r>
      <w:r>
        <w:rPr>
          <w:sz w:val="24"/>
          <w:szCs w:val="24"/>
        </w:rPr>
        <w:t xml:space="preserve">, between the Purchaser and the City of Riverview, by and through its </w:t>
      </w:r>
      <w:r w:rsidR="00ED7EAB">
        <w:rPr>
          <w:sz w:val="24"/>
          <w:szCs w:val="24"/>
        </w:rPr>
        <w:t>Community Development Director and designated representative</w:t>
      </w:r>
      <w:r>
        <w:rPr>
          <w:sz w:val="24"/>
          <w:szCs w:val="24"/>
        </w:rPr>
        <w:t xml:space="preserve"> that the Purchaser shall deposit to the City of Riverview the sum of $____________to be held in ESCROW under the following terms and conditions: </w:t>
      </w:r>
    </w:p>
    <w:p w:rsidR="004F3A4A" w:rsidRDefault="004F3A4A" w:rsidP="004F3A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the Purchaser shall comply with all conditions and requirements set forth by the attachment and the Ordinances of the City of Riverview by ___________________</w:t>
      </w:r>
    </w:p>
    <w:p w:rsidR="004F3A4A" w:rsidRDefault="004F3A4A" w:rsidP="004F3A4A">
      <w:pPr>
        <w:pStyle w:val="ListParagraph"/>
        <w:rPr>
          <w:sz w:val="24"/>
          <w:szCs w:val="24"/>
        </w:rPr>
      </w:pPr>
    </w:p>
    <w:p w:rsidR="004F3A4A" w:rsidRDefault="004F3A4A" w:rsidP="004F3A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the funds held in ECROW shall not earn interest. </w:t>
      </w:r>
    </w:p>
    <w:p w:rsidR="004F3A4A" w:rsidRDefault="004F3A4A" w:rsidP="004F3A4A">
      <w:pPr>
        <w:pStyle w:val="ListParagraph"/>
        <w:rPr>
          <w:sz w:val="24"/>
          <w:szCs w:val="24"/>
        </w:rPr>
      </w:pPr>
    </w:p>
    <w:p w:rsidR="004F3A4A" w:rsidRDefault="004F3A4A" w:rsidP="004F3A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the $____________ be refunded to the Purchaser upon final completion of all violations and issuance of a Certificate of Occupancy. </w:t>
      </w:r>
    </w:p>
    <w:p w:rsidR="004F3A4A" w:rsidRDefault="004F3A4A" w:rsidP="004F3A4A">
      <w:pPr>
        <w:pStyle w:val="ListParagraph"/>
        <w:rPr>
          <w:sz w:val="24"/>
          <w:szCs w:val="24"/>
        </w:rPr>
      </w:pPr>
    </w:p>
    <w:p w:rsidR="004F3A4A" w:rsidRDefault="004F3A4A" w:rsidP="004F3A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the funds held in </w:t>
      </w:r>
      <w:r w:rsidRPr="004F3A4A">
        <w:rPr>
          <w:b/>
          <w:sz w:val="24"/>
          <w:szCs w:val="24"/>
        </w:rPr>
        <w:t>ECSROW SHALL BE FORFEITED TO THE CITY OF RIVERVIEW</w:t>
      </w:r>
      <w:r>
        <w:rPr>
          <w:sz w:val="24"/>
          <w:szCs w:val="24"/>
        </w:rPr>
        <w:t xml:space="preserve"> if the Purchaser fails to meet any terms or conditions of this agreement</w:t>
      </w:r>
    </w:p>
    <w:p w:rsidR="004F3A4A" w:rsidRDefault="004F3A4A" w:rsidP="004F3A4A">
      <w:pPr>
        <w:pStyle w:val="ListParagraph"/>
        <w:rPr>
          <w:sz w:val="24"/>
          <w:szCs w:val="24"/>
        </w:rPr>
      </w:pPr>
    </w:p>
    <w:p w:rsidR="004F3A4A" w:rsidRDefault="004F3A4A" w:rsidP="004F3A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should the repairs required to be completed by ___________________ not be completed, </w:t>
      </w:r>
      <w:r w:rsidRPr="004F3A4A">
        <w:rPr>
          <w:b/>
          <w:sz w:val="24"/>
          <w:szCs w:val="24"/>
        </w:rPr>
        <w:t xml:space="preserve">THE PARTIES SPECIFICALLY AGREE THAT THE CITY SHALL IMMEDIATELY FORFEIT SAID ESCROW MONEY </w:t>
      </w:r>
      <w:r>
        <w:rPr>
          <w:sz w:val="24"/>
          <w:szCs w:val="24"/>
        </w:rPr>
        <w:t xml:space="preserve">and issue a criminal misdemeanor ticket. </w:t>
      </w:r>
    </w:p>
    <w:p w:rsidR="004F3A4A" w:rsidRDefault="004F3A4A" w:rsidP="004F3A4A">
      <w:pPr>
        <w:rPr>
          <w:sz w:val="24"/>
          <w:szCs w:val="24"/>
        </w:rPr>
      </w:pPr>
      <w:r w:rsidRPr="004F3A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2600" cy="5867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4A" w:rsidRDefault="004F3A4A" w:rsidP="004F3A4A">
                            <w:pPr>
                              <w:jc w:val="center"/>
                            </w:pPr>
                            <w:r>
                              <w:t>The City of Riverview hereby acknowledges the receipt of</w:t>
                            </w:r>
                          </w:p>
                          <w:p w:rsidR="004F3A4A" w:rsidRDefault="004F3A4A" w:rsidP="004F3A4A">
                            <w:r>
                              <w:t xml:space="preserve">                                                                $________________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8pt;height:46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/s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">
                <v:textbox>
                  <w:txbxContent>
                    <w:p w:rsidR="004F3A4A" w:rsidRDefault="004F3A4A" w:rsidP="004F3A4A">
                      <w:pPr>
                        <w:jc w:val="center"/>
                      </w:pPr>
                      <w:r>
                        <w:t>The City of Riverview hereby acknowledges the receipt of</w:t>
                      </w:r>
                    </w:p>
                    <w:p w:rsidR="004F3A4A" w:rsidRDefault="004F3A4A" w:rsidP="004F3A4A">
                      <w:r>
                        <w:t xml:space="preserve">                                                                $________________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A4A" w:rsidRPr="004F3A4A" w:rsidRDefault="004F3A4A" w:rsidP="004F3A4A">
      <w:pPr>
        <w:rPr>
          <w:sz w:val="24"/>
          <w:szCs w:val="24"/>
        </w:rPr>
      </w:pPr>
    </w:p>
    <w:p w:rsidR="004F3A4A" w:rsidRDefault="004F3A4A" w:rsidP="004F3A4A">
      <w:pPr>
        <w:rPr>
          <w:sz w:val="24"/>
          <w:szCs w:val="24"/>
        </w:rPr>
      </w:pPr>
    </w:p>
    <w:p w:rsid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</w:t>
      </w:r>
      <w:r w:rsidR="00ED7EAB">
        <w:rPr>
          <w:sz w:val="24"/>
          <w:szCs w:val="24"/>
        </w:rPr>
        <w:t>munity Development Director or d</w:t>
      </w:r>
      <w:bookmarkStart w:id="0" w:name="_GoBack"/>
      <w:bookmarkEnd w:id="0"/>
      <w:r>
        <w:rPr>
          <w:sz w:val="24"/>
          <w:szCs w:val="24"/>
        </w:rPr>
        <w:t>es</w:t>
      </w:r>
      <w:r w:rsidR="00ED7EAB">
        <w:rPr>
          <w:sz w:val="24"/>
          <w:szCs w:val="24"/>
        </w:rPr>
        <w:t>ignated r</w:t>
      </w:r>
      <w:r>
        <w:rPr>
          <w:sz w:val="24"/>
          <w:szCs w:val="24"/>
        </w:rPr>
        <w:t>epresentative</w:t>
      </w:r>
    </w:p>
    <w:p w:rsid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</w:p>
    <w:p w:rsid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Purchaser</w:t>
      </w:r>
    </w:p>
    <w:p w:rsid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</w:p>
    <w:p w:rsidR="004F3A4A" w:rsidRPr="004F3A4A" w:rsidRDefault="004F3A4A" w:rsidP="004F3A4A">
      <w:pPr>
        <w:tabs>
          <w:tab w:val="left" w:pos="936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Signed on this _______ day of____________, ______.</w:t>
      </w:r>
      <w:proofErr w:type="gramEnd"/>
    </w:p>
    <w:sectPr w:rsidR="004F3A4A" w:rsidRPr="004F3A4A" w:rsidSect="004F3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4482"/>
    <w:multiLevelType w:val="hybridMultilevel"/>
    <w:tmpl w:val="F3A6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4A"/>
    <w:rsid w:val="004F3A4A"/>
    <w:rsid w:val="00E132EF"/>
    <w:rsid w:val="00E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Barsnack</dc:creator>
  <cp:lastModifiedBy>Jennifer Barsnack</cp:lastModifiedBy>
  <cp:revision>2</cp:revision>
  <cp:lastPrinted>2016-06-23T14:36:00Z</cp:lastPrinted>
  <dcterms:created xsi:type="dcterms:W3CDTF">2016-06-23T13:16:00Z</dcterms:created>
  <dcterms:modified xsi:type="dcterms:W3CDTF">2016-06-28T17:55:00Z</dcterms:modified>
</cp:coreProperties>
</file>